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7F" w:rsidRDefault="0042778A" w:rsidP="001425D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926334" cy="1138019"/>
            <wp:effectExtent l="0" t="0" r="0" b="0"/>
            <wp:docPr id="1" name="Image 0" descr="CRL-logo-me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L-logo-mel-1.pn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334" cy="113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17F">
        <w:rPr>
          <w:rFonts w:ascii="Times New Roman" w:hAnsi="Times New Roman" w:cs="Times New Roman"/>
          <w:sz w:val="24"/>
          <w:szCs w:val="24"/>
        </w:rPr>
        <w:t xml:space="preserve"> </w:t>
      </w:r>
      <w:r w:rsidR="00296F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4417F">
        <w:rPr>
          <w:rFonts w:ascii="Times New Roman" w:hAnsi="Times New Roman" w:cs="Times New Roman"/>
          <w:sz w:val="24"/>
          <w:szCs w:val="24"/>
        </w:rPr>
        <w:t xml:space="preserve"> </w:t>
      </w:r>
      <w:r w:rsidR="00296FB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028310" cy="1133479"/>
            <wp:effectExtent l="19050" t="0" r="390" b="0"/>
            <wp:docPr id="6" name="Image 5" descr="logo-fug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ugu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749" cy="113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8A" w:rsidRDefault="0042778A" w:rsidP="001425D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25D1" w:rsidRPr="001425D1" w:rsidRDefault="001425D1" w:rsidP="001425D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5D1">
        <w:rPr>
          <w:rFonts w:ascii="Times New Roman" w:hAnsi="Times New Roman" w:cs="Times New Roman"/>
          <w:b/>
          <w:sz w:val="24"/>
          <w:szCs w:val="24"/>
        </w:rPr>
        <w:t>Invitation à une journée professionnelle mardi 4 avril 2017 à Besançon</w:t>
      </w:r>
    </w:p>
    <w:p w:rsidR="001425D1" w:rsidRPr="00807004" w:rsidRDefault="001425D1" w:rsidP="001425D1">
      <w:pPr>
        <w:pStyle w:val="Sansinterlign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7004">
        <w:rPr>
          <w:rFonts w:ascii="Times New Roman" w:hAnsi="Times New Roman" w:cs="Times New Roman"/>
          <w:b/>
          <w:i/>
          <w:sz w:val="24"/>
          <w:szCs w:val="24"/>
        </w:rPr>
        <w:t>Livre, Lecture &amp; Territoire</w:t>
      </w:r>
    </w:p>
    <w:p w:rsidR="001425D1" w:rsidRPr="001425D1" w:rsidRDefault="001425D1" w:rsidP="001425D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1425D1">
        <w:rPr>
          <w:rFonts w:ascii="Times New Roman" w:hAnsi="Times New Roman" w:cs="Times New Roman"/>
          <w:b/>
          <w:sz w:val="24"/>
          <w:szCs w:val="24"/>
        </w:rPr>
        <w:t>'animation du territoire à travers la manifestation littéraire « Les Petites Fugues ».</w:t>
      </w:r>
    </w:p>
    <w:p w:rsidR="001425D1" w:rsidRDefault="001425D1" w:rsidP="001425D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25D1" w:rsidRDefault="001425D1" w:rsidP="001425D1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5D1">
        <w:rPr>
          <w:rFonts w:ascii="Times New Roman" w:hAnsi="Times New Roman" w:cs="Times New Roman"/>
          <w:i/>
          <w:iCs/>
          <w:sz w:val="24"/>
          <w:szCs w:val="24"/>
        </w:rPr>
        <w:t>Les Petites Fugues</w:t>
      </w:r>
      <w:r w:rsidRPr="001425D1">
        <w:rPr>
          <w:rFonts w:ascii="Times New Roman" w:hAnsi="Times New Roman" w:cs="Times New Roman"/>
          <w:sz w:val="24"/>
          <w:szCs w:val="24"/>
        </w:rPr>
        <w:t xml:space="preserve"> ont 15 années d’existence. Pour la première fois, le Centre régional du Livre de Franche-Comté propose une journée de bilan et de réflexion avec différents intervenants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313">
        <w:rPr>
          <w:rFonts w:ascii="Times New Roman" w:hAnsi="Times New Roman" w:cs="Times New Roman"/>
          <w:sz w:val="24"/>
          <w:szCs w:val="24"/>
        </w:rPr>
        <w:t xml:space="preserve">qui </w:t>
      </w:r>
      <w:r w:rsidR="00C30313" w:rsidRPr="001425D1">
        <w:rPr>
          <w:rFonts w:ascii="Times New Roman" w:hAnsi="Times New Roman" w:cs="Times New Roman"/>
          <w:sz w:val="24"/>
          <w:szCs w:val="24"/>
        </w:rPr>
        <w:t xml:space="preserve">se déroulera le </w:t>
      </w:r>
      <w:r w:rsidR="00C30313" w:rsidRPr="001425D1">
        <w:rPr>
          <w:rFonts w:ascii="Times New Roman" w:hAnsi="Times New Roman" w:cs="Times New Roman"/>
          <w:b/>
          <w:bCs/>
          <w:sz w:val="24"/>
          <w:szCs w:val="24"/>
        </w:rPr>
        <w:t>mardi 4 avril 2017, à Besançon, de 9h à 16h30 au Centre Diocésain</w:t>
      </w:r>
      <w:r w:rsidR="00C30313" w:rsidRPr="00C30313">
        <w:rPr>
          <w:rFonts w:ascii="Times New Roman" w:hAnsi="Times New Roman" w:cs="Times New Roman"/>
          <w:bCs/>
          <w:sz w:val="24"/>
          <w:szCs w:val="24"/>
        </w:rPr>
        <w:t>.</w:t>
      </w:r>
      <w:r w:rsidR="00C303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085C" w:rsidRDefault="00EA085C" w:rsidP="001425D1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85C" w:rsidRPr="00EA085C" w:rsidRDefault="00EA085C" w:rsidP="001425D1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85C">
        <w:rPr>
          <w:rFonts w:ascii="Times New Roman" w:hAnsi="Times New Roman" w:cs="Times New Roman"/>
          <w:b/>
          <w:bCs/>
          <w:sz w:val="24"/>
          <w:szCs w:val="24"/>
        </w:rPr>
        <w:t>Programme</w:t>
      </w:r>
    </w:p>
    <w:p w:rsidR="00C30313" w:rsidRPr="00C30313" w:rsidRDefault="00FB58B5" w:rsidP="00C3031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EA085C">
        <w:rPr>
          <w:rFonts w:ascii="Times New Roman" w:hAnsi="Times New Roman" w:cs="Times New Roman"/>
          <w:b/>
          <w:sz w:val="24"/>
          <w:szCs w:val="24"/>
        </w:rPr>
        <w:t>9h</w:t>
      </w:r>
      <w:r w:rsidR="00EA08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30313" w:rsidRPr="00C30313">
        <w:rPr>
          <w:rFonts w:ascii="Times New Roman" w:hAnsi="Times New Roman" w:cs="Times New Roman"/>
          <w:sz w:val="24"/>
          <w:szCs w:val="24"/>
        </w:rPr>
        <w:t>ccueil café</w:t>
      </w:r>
    </w:p>
    <w:p w:rsidR="00C30313" w:rsidRPr="00C30313" w:rsidRDefault="00C30313" w:rsidP="00C3031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EA085C">
        <w:rPr>
          <w:rFonts w:ascii="Times New Roman" w:hAnsi="Times New Roman" w:cs="Times New Roman"/>
          <w:b/>
          <w:sz w:val="24"/>
          <w:szCs w:val="24"/>
        </w:rPr>
        <w:t>9h30</w:t>
      </w:r>
      <w:r w:rsidR="00EA085C">
        <w:rPr>
          <w:rFonts w:ascii="Times New Roman" w:hAnsi="Times New Roman" w:cs="Times New Roman"/>
          <w:sz w:val="24"/>
          <w:szCs w:val="24"/>
        </w:rPr>
        <w:t>-</w:t>
      </w:r>
      <w:r w:rsidRPr="00C30313">
        <w:rPr>
          <w:rFonts w:ascii="Times New Roman" w:hAnsi="Times New Roman" w:cs="Times New Roman"/>
          <w:sz w:val="24"/>
          <w:szCs w:val="24"/>
        </w:rPr>
        <w:t xml:space="preserve"> Table ronde. Les Petites </w:t>
      </w:r>
      <w:r w:rsidRPr="00C30313">
        <w:rPr>
          <w:rFonts w:ascii="Times New Roman" w:hAnsi="Times New Roman" w:cs="Times New Roman"/>
          <w:i/>
          <w:sz w:val="24"/>
          <w:szCs w:val="24"/>
        </w:rPr>
        <w:t>Fugues</w:t>
      </w:r>
      <w:r w:rsidRPr="00C30313">
        <w:rPr>
          <w:rFonts w:ascii="Times New Roman" w:hAnsi="Times New Roman" w:cs="Times New Roman"/>
          <w:sz w:val="24"/>
          <w:szCs w:val="24"/>
        </w:rPr>
        <w:t xml:space="preserve"> vu par les acteurs publics : perceptions, enjeux et évolutions.</w:t>
      </w:r>
    </w:p>
    <w:p w:rsidR="00C30313" w:rsidRPr="00C30313" w:rsidRDefault="00C30313" w:rsidP="00C3031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EA085C">
        <w:rPr>
          <w:rFonts w:ascii="Times New Roman" w:hAnsi="Times New Roman" w:cs="Times New Roman"/>
          <w:b/>
          <w:sz w:val="24"/>
          <w:szCs w:val="24"/>
        </w:rPr>
        <w:t>10h30</w:t>
      </w:r>
      <w:r w:rsidR="00EA085C">
        <w:rPr>
          <w:rFonts w:ascii="Times New Roman" w:hAnsi="Times New Roman" w:cs="Times New Roman"/>
          <w:sz w:val="24"/>
          <w:szCs w:val="24"/>
        </w:rPr>
        <w:t>-</w:t>
      </w:r>
      <w:r w:rsidRPr="00C30313">
        <w:rPr>
          <w:rFonts w:ascii="Times New Roman" w:hAnsi="Times New Roman" w:cs="Times New Roman"/>
          <w:sz w:val="24"/>
          <w:szCs w:val="24"/>
        </w:rPr>
        <w:t xml:space="preserve"> Les Petites Fugues ont 15 ans d’existence... quel bilan ? B</w:t>
      </w:r>
      <w:r w:rsidR="00FB58B5">
        <w:rPr>
          <w:rFonts w:ascii="Times New Roman" w:hAnsi="Times New Roman" w:cs="Times New Roman"/>
          <w:sz w:val="24"/>
          <w:szCs w:val="24"/>
        </w:rPr>
        <w:t xml:space="preserve">. </w:t>
      </w:r>
      <w:r w:rsidRPr="00C30313">
        <w:rPr>
          <w:rFonts w:ascii="Times New Roman" w:hAnsi="Times New Roman" w:cs="Times New Roman"/>
          <w:sz w:val="24"/>
          <w:szCs w:val="24"/>
        </w:rPr>
        <w:t>Chartreux, G</w:t>
      </w:r>
      <w:r w:rsidR="00FB58B5">
        <w:rPr>
          <w:rFonts w:ascii="Times New Roman" w:hAnsi="Times New Roman" w:cs="Times New Roman"/>
          <w:sz w:val="24"/>
          <w:szCs w:val="24"/>
        </w:rPr>
        <w:t>.</w:t>
      </w:r>
      <w:r w:rsidRPr="00C30313">
        <w:rPr>
          <w:rFonts w:ascii="Times New Roman" w:hAnsi="Times New Roman" w:cs="Times New Roman"/>
          <w:sz w:val="24"/>
          <w:szCs w:val="24"/>
        </w:rPr>
        <w:t xml:space="preserve"> Faivre</w:t>
      </w:r>
      <w:r w:rsidR="00FB58B5">
        <w:rPr>
          <w:rFonts w:ascii="Times New Roman" w:hAnsi="Times New Roman" w:cs="Times New Roman"/>
          <w:sz w:val="24"/>
          <w:szCs w:val="24"/>
        </w:rPr>
        <w:t>.</w:t>
      </w:r>
    </w:p>
    <w:p w:rsidR="001425D1" w:rsidRDefault="00C30313" w:rsidP="00C3031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EA085C">
        <w:rPr>
          <w:rFonts w:ascii="Times New Roman" w:hAnsi="Times New Roman" w:cs="Times New Roman"/>
          <w:b/>
          <w:sz w:val="24"/>
          <w:szCs w:val="24"/>
        </w:rPr>
        <w:t>11h</w:t>
      </w:r>
      <w:r w:rsidR="00EA085C">
        <w:rPr>
          <w:rFonts w:ascii="Times New Roman" w:hAnsi="Times New Roman" w:cs="Times New Roman"/>
          <w:sz w:val="24"/>
          <w:szCs w:val="24"/>
        </w:rPr>
        <w:t>-</w:t>
      </w:r>
      <w:r w:rsidRPr="00C30313">
        <w:rPr>
          <w:rFonts w:ascii="Times New Roman" w:hAnsi="Times New Roman" w:cs="Times New Roman"/>
          <w:sz w:val="24"/>
          <w:szCs w:val="24"/>
        </w:rPr>
        <w:t xml:space="preserve"> Table ronde. Comment le festival anime un territoire ? </w:t>
      </w:r>
    </w:p>
    <w:p w:rsidR="00FB58B5" w:rsidRPr="00FB58B5" w:rsidRDefault="00FB58B5" w:rsidP="00FB58B5">
      <w:pPr>
        <w:pStyle w:val="Sansinterlign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8B5">
        <w:rPr>
          <w:rFonts w:ascii="Times New Roman" w:hAnsi="Times New Roman" w:cs="Times New Roman"/>
          <w:bCs/>
          <w:sz w:val="24"/>
          <w:szCs w:val="24"/>
        </w:rPr>
        <w:t>Pause déjeuner 12h30 – 13h45</w:t>
      </w:r>
    </w:p>
    <w:p w:rsidR="00FB58B5" w:rsidRPr="00FB58B5" w:rsidRDefault="00FB58B5" w:rsidP="00FB58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A085C">
        <w:rPr>
          <w:rFonts w:ascii="Times New Roman" w:hAnsi="Times New Roman" w:cs="Times New Roman"/>
          <w:b/>
          <w:sz w:val="24"/>
          <w:szCs w:val="24"/>
        </w:rPr>
        <w:t>14h</w:t>
      </w:r>
      <w:r w:rsidR="00EA085C">
        <w:rPr>
          <w:rFonts w:ascii="Times New Roman" w:hAnsi="Times New Roman" w:cs="Times New Roman"/>
          <w:sz w:val="24"/>
          <w:szCs w:val="24"/>
        </w:rPr>
        <w:t>-</w:t>
      </w:r>
      <w:r w:rsidRPr="00FB58B5">
        <w:rPr>
          <w:rFonts w:ascii="Times New Roman" w:hAnsi="Times New Roman" w:cs="Times New Roman"/>
          <w:sz w:val="24"/>
          <w:szCs w:val="24"/>
        </w:rPr>
        <w:t xml:space="preserve"> La socialisation de la lecture et ses formes de médiation. Conférence et débat avec le public. Christophe Evans, sociologue, Bibliothèque publique d’information.</w:t>
      </w:r>
      <w:bookmarkStart w:id="0" w:name="_GoBack"/>
      <w:bookmarkEnd w:id="0"/>
    </w:p>
    <w:p w:rsidR="00FB58B5" w:rsidRPr="00FB58B5" w:rsidRDefault="00FB58B5" w:rsidP="00FB58B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EA085C">
        <w:rPr>
          <w:rFonts w:ascii="Times New Roman" w:hAnsi="Times New Roman" w:cs="Times New Roman"/>
          <w:b/>
          <w:sz w:val="24"/>
          <w:szCs w:val="24"/>
        </w:rPr>
        <w:t>15h</w:t>
      </w:r>
      <w:r w:rsidR="00EA08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Table ronde. </w:t>
      </w:r>
      <w:r w:rsidRPr="00FB58B5">
        <w:rPr>
          <w:rFonts w:ascii="Times New Roman" w:hAnsi="Times New Roman" w:cs="Times New Roman"/>
          <w:sz w:val="24"/>
          <w:szCs w:val="24"/>
        </w:rPr>
        <w:t>Présentation de différentes pratiques artistiques et leur mode de transmission sur un territoire : enjeux d’un développement culturel pour tous. Interven</w:t>
      </w:r>
      <w:r>
        <w:rPr>
          <w:rFonts w:ascii="Times New Roman" w:hAnsi="Times New Roman" w:cs="Times New Roman"/>
          <w:sz w:val="24"/>
          <w:szCs w:val="24"/>
        </w:rPr>
        <w:t xml:space="preserve">ants : </w:t>
      </w:r>
      <w:r w:rsidRPr="00FB58B5">
        <w:rPr>
          <w:rFonts w:ascii="Times New Roman" w:hAnsi="Times New Roman" w:cs="Times New Roman"/>
          <w:sz w:val="24"/>
          <w:szCs w:val="24"/>
        </w:rPr>
        <w:t xml:space="preserve">Antoine </w:t>
      </w:r>
      <w:proofErr w:type="spellStart"/>
      <w:r w:rsidRPr="00FB58B5">
        <w:rPr>
          <w:rFonts w:ascii="Times New Roman" w:hAnsi="Times New Roman" w:cs="Times New Roman"/>
          <w:sz w:val="24"/>
          <w:szCs w:val="24"/>
        </w:rPr>
        <w:t>Choplin</w:t>
      </w:r>
      <w:proofErr w:type="spellEnd"/>
      <w:r w:rsidRPr="00FB58B5">
        <w:rPr>
          <w:rFonts w:ascii="Times New Roman" w:hAnsi="Times New Roman" w:cs="Times New Roman"/>
          <w:sz w:val="24"/>
          <w:szCs w:val="24"/>
        </w:rPr>
        <w:t xml:space="preserve">, festival </w:t>
      </w:r>
      <w:r w:rsidRPr="00FB58B5">
        <w:rPr>
          <w:rFonts w:ascii="Times New Roman" w:hAnsi="Times New Roman" w:cs="Times New Roman"/>
          <w:i/>
          <w:sz w:val="24"/>
          <w:szCs w:val="24"/>
        </w:rPr>
        <w:t xml:space="preserve">de L’arpenteur, </w:t>
      </w:r>
      <w:r w:rsidRPr="00FB58B5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 w:rsidRPr="00FB58B5">
        <w:rPr>
          <w:rFonts w:ascii="Times New Roman" w:hAnsi="Times New Roman" w:cs="Times New Roman"/>
          <w:sz w:val="24"/>
          <w:szCs w:val="24"/>
        </w:rPr>
        <w:t>Bojko</w:t>
      </w:r>
      <w:proofErr w:type="spellEnd"/>
      <w:r w:rsidRPr="00FB5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8B5">
        <w:rPr>
          <w:rFonts w:ascii="Times New Roman" w:hAnsi="Times New Roman" w:cs="Times New Roman"/>
          <w:i/>
          <w:sz w:val="24"/>
          <w:szCs w:val="24"/>
        </w:rPr>
        <w:t>TéATr'éPROUVèTe</w:t>
      </w:r>
      <w:proofErr w:type="spellEnd"/>
      <w:r w:rsidRPr="00FB58B5">
        <w:rPr>
          <w:rFonts w:ascii="Times New Roman" w:hAnsi="Times New Roman" w:cs="Times New Roman"/>
          <w:i/>
          <w:sz w:val="24"/>
          <w:szCs w:val="24"/>
        </w:rPr>
        <w:t> </w:t>
      </w:r>
      <w:r w:rsidRPr="00FB58B5">
        <w:rPr>
          <w:rFonts w:ascii="Times New Roman" w:hAnsi="Times New Roman" w:cs="Times New Roman"/>
          <w:sz w:val="24"/>
          <w:szCs w:val="24"/>
        </w:rPr>
        <w:t xml:space="preserve"> (Nièvre), Christophe Fourvel, écrivain, animateur d’ateliers d’écriture, 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FB58B5">
        <w:rPr>
          <w:rFonts w:ascii="Times New Roman" w:hAnsi="Times New Roman" w:cs="Times New Roman"/>
          <w:sz w:val="24"/>
          <w:szCs w:val="24"/>
        </w:rPr>
        <w:t xml:space="preserve"> représentant d’un blog littéraire.</w:t>
      </w:r>
    </w:p>
    <w:p w:rsidR="00C30313" w:rsidRPr="001425D1" w:rsidRDefault="00C30313" w:rsidP="00C3031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425D1" w:rsidRPr="00EA085C" w:rsidRDefault="00FB58B5" w:rsidP="001425D1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85C">
        <w:rPr>
          <w:rFonts w:ascii="Times New Roman" w:hAnsi="Times New Roman" w:cs="Times New Roman"/>
          <w:b/>
          <w:bCs/>
          <w:iCs/>
          <w:sz w:val="24"/>
          <w:szCs w:val="24"/>
        </w:rPr>
        <w:t>Formulaire d’inscription</w:t>
      </w:r>
    </w:p>
    <w:p w:rsidR="00FB58B5" w:rsidRPr="00EA085C" w:rsidRDefault="00FB58B5" w:rsidP="00FB58B5">
      <w:pPr>
        <w:pStyle w:val="Sansinterligne"/>
        <w:rPr>
          <w:rFonts w:ascii="Times New Roman" w:hAnsi="Times New Roman" w:cs="Times New Roman"/>
          <w:bCs/>
          <w:sz w:val="16"/>
          <w:szCs w:val="16"/>
        </w:rPr>
      </w:pPr>
    </w:p>
    <w:p w:rsidR="00FB58B5" w:rsidRPr="00EA085C" w:rsidRDefault="00FB58B5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:rsidR="00FB58B5" w:rsidRPr="00FB58B5" w:rsidRDefault="00FB58B5" w:rsidP="00EA085C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B5">
        <w:rPr>
          <w:rFonts w:ascii="Times New Roman" w:hAnsi="Times New Roman" w:cs="Times New Roman"/>
          <w:b/>
          <w:bCs/>
          <w:sz w:val="24"/>
          <w:szCs w:val="24"/>
        </w:rPr>
        <w:t>JOURNÉE PROFESSIONNELLE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B5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8B5">
        <w:rPr>
          <w:rFonts w:ascii="Times New Roman" w:hAnsi="Times New Roman" w:cs="Times New Roman"/>
          <w:b/>
          <w:sz w:val="24"/>
          <w:szCs w:val="24"/>
        </w:rPr>
        <w:t>Livre, Lecture &amp; Territoire</w:t>
      </w:r>
    </w:p>
    <w:p w:rsidR="00FB58B5" w:rsidRPr="00FB58B5" w:rsidRDefault="00FB58B5" w:rsidP="00EA085C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8B5">
        <w:rPr>
          <w:rFonts w:ascii="Times New Roman" w:hAnsi="Times New Roman" w:cs="Times New Roman"/>
          <w:bCs/>
          <w:sz w:val="24"/>
          <w:szCs w:val="24"/>
        </w:rPr>
        <w:t>Mardi 4 avril de 9h00 à 16h30</w:t>
      </w:r>
    </w:p>
    <w:p w:rsidR="00FB58B5" w:rsidRPr="00FB58B5" w:rsidRDefault="00FB58B5" w:rsidP="00EA085C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8B5">
        <w:rPr>
          <w:rFonts w:ascii="Times New Roman" w:hAnsi="Times New Roman" w:cs="Times New Roman"/>
          <w:bCs/>
          <w:sz w:val="24"/>
          <w:szCs w:val="24"/>
        </w:rPr>
        <w:t xml:space="preserve">Centre diocésain – Salle B - Yves Marie </w:t>
      </w:r>
      <w:proofErr w:type="spellStart"/>
      <w:r w:rsidRPr="00FB58B5">
        <w:rPr>
          <w:rFonts w:ascii="Times New Roman" w:hAnsi="Times New Roman" w:cs="Times New Roman"/>
          <w:bCs/>
          <w:sz w:val="24"/>
          <w:szCs w:val="24"/>
        </w:rPr>
        <w:t>Congar</w:t>
      </w:r>
      <w:proofErr w:type="spellEnd"/>
    </w:p>
    <w:p w:rsidR="00FB58B5" w:rsidRPr="00EA085C" w:rsidRDefault="00FB58B5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:rsidR="00FB58B5" w:rsidRPr="00FB58B5" w:rsidRDefault="00FB58B5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FB58B5">
        <w:rPr>
          <w:rFonts w:ascii="Times New Roman" w:hAnsi="Times New Roman" w:cs="Times New Roman"/>
          <w:bCs/>
          <w:sz w:val="24"/>
          <w:szCs w:val="24"/>
        </w:rPr>
        <w:t>Nom Prénom 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58B5" w:rsidRPr="00FB58B5" w:rsidRDefault="00FB58B5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FB58B5">
        <w:rPr>
          <w:rFonts w:ascii="Times New Roman" w:hAnsi="Times New Roman" w:cs="Times New Roman"/>
          <w:bCs/>
          <w:sz w:val="24"/>
          <w:szCs w:val="24"/>
        </w:rPr>
        <w:t>Structure professionnelle 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58B5" w:rsidRPr="00FB58B5" w:rsidRDefault="00FB58B5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FB58B5">
        <w:rPr>
          <w:rFonts w:ascii="Times New Roman" w:hAnsi="Times New Roman" w:cs="Times New Roman"/>
          <w:bCs/>
          <w:sz w:val="24"/>
          <w:szCs w:val="24"/>
        </w:rPr>
        <w:t xml:space="preserve">Ville/Département : </w:t>
      </w:r>
    </w:p>
    <w:p w:rsidR="00FB58B5" w:rsidRPr="00FB58B5" w:rsidRDefault="00FB58B5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FB58B5">
        <w:rPr>
          <w:rFonts w:ascii="Times New Roman" w:hAnsi="Times New Roman" w:cs="Times New Roman"/>
          <w:bCs/>
          <w:sz w:val="24"/>
          <w:szCs w:val="24"/>
        </w:rPr>
        <w:t>Messagerie</w:t>
      </w:r>
      <w:r w:rsidR="00F74D9E">
        <w:rPr>
          <w:rFonts w:ascii="Times New Roman" w:hAnsi="Times New Roman" w:cs="Times New Roman"/>
          <w:bCs/>
          <w:sz w:val="24"/>
          <w:szCs w:val="24"/>
        </w:rPr>
        <w:t xml:space="preserve"> : </w:t>
      </w:r>
    </w:p>
    <w:p w:rsidR="00EA085C" w:rsidRDefault="00FB58B5" w:rsidP="00EA085C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FB58B5">
        <w:rPr>
          <w:rFonts w:ascii="Times New Roman" w:hAnsi="Times New Roman" w:cs="Times New Roman"/>
          <w:bCs/>
          <w:sz w:val="24"/>
          <w:szCs w:val="24"/>
        </w:rPr>
        <w:t>Téléphone :</w:t>
      </w:r>
      <w:r w:rsidR="00F74D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58B5" w:rsidRPr="00FB58B5" w:rsidRDefault="00FB58B5" w:rsidP="00EA085C">
      <w:pPr>
        <w:pStyle w:val="Sansinterlign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FB58B5">
        <w:rPr>
          <w:rFonts w:ascii="Times New Roman" w:hAnsi="Times New Roman" w:cs="Times New Roman"/>
          <w:bCs/>
          <w:sz w:val="24"/>
          <w:szCs w:val="24"/>
        </w:rPr>
        <w:t>Participera à la journée du 4 avril</w:t>
      </w:r>
      <w:r w:rsidR="00EA085C">
        <w:rPr>
          <w:rFonts w:ascii="Times New Roman" w:hAnsi="Times New Roman" w:cs="Times New Roman"/>
          <w:bCs/>
          <w:sz w:val="24"/>
          <w:szCs w:val="24"/>
        </w:rPr>
        <w:t xml:space="preserve"> 2017.</w:t>
      </w:r>
    </w:p>
    <w:p w:rsidR="00FB58B5" w:rsidRPr="00FB58B5" w:rsidRDefault="00FB58B5" w:rsidP="00FB58B5">
      <w:pPr>
        <w:pStyle w:val="Sansinterlign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FB58B5">
        <w:rPr>
          <w:rFonts w:ascii="Times New Roman" w:hAnsi="Times New Roman" w:cs="Times New Roman"/>
          <w:bCs/>
          <w:sz w:val="24"/>
          <w:szCs w:val="24"/>
        </w:rPr>
        <w:t xml:space="preserve">Participera au déjeuner (pris en charge par le CRL) 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A085C"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 w:rsidRPr="00EA085C">
        <w:rPr>
          <w:rFonts w:ascii="Times New Roman" w:hAnsi="Times New Roman" w:cs="Times New Roman"/>
          <w:b/>
          <w:bCs/>
          <w:sz w:val="24"/>
          <w:szCs w:val="24"/>
        </w:rPr>
        <w:t xml:space="preserve"> oui </w:t>
      </w:r>
      <w:r w:rsidRPr="00EA08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08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EA085C">
        <w:rPr>
          <w:rFonts w:ascii="Times New Roman" w:hAnsi="Times New Roman" w:cs="Times New Roman"/>
          <w:b/>
          <w:bCs/>
          <w:sz w:val="24"/>
          <w:szCs w:val="24"/>
        </w:rPr>
        <w:sym w:font="Wingdings" w:char="F06F"/>
      </w:r>
      <w:r w:rsidRPr="00EA085C">
        <w:rPr>
          <w:rFonts w:ascii="Times New Roman" w:hAnsi="Times New Roman" w:cs="Times New Roman"/>
          <w:b/>
          <w:bCs/>
          <w:sz w:val="24"/>
          <w:szCs w:val="24"/>
        </w:rPr>
        <w:t xml:space="preserve"> non</w:t>
      </w:r>
    </w:p>
    <w:p w:rsidR="00C30313" w:rsidRPr="00EA085C" w:rsidRDefault="00C30313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425D1" w:rsidRDefault="00C30313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13">
        <w:rPr>
          <w:rFonts w:ascii="Times New Roman" w:hAnsi="Times New Roman" w:cs="Times New Roman"/>
          <w:bCs/>
          <w:sz w:val="24"/>
          <w:szCs w:val="24"/>
        </w:rPr>
        <w:t>Les enseignants souhaitant</w:t>
      </w:r>
      <w:r>
        <w:rPr>
          <w:rFonts w:ascii="Times New Roman" w:hAnsi="Times New Roman" w:cs="Times New Roman"/>
          <w:bCs/>
          <w:sz w:val="24"/>
          <w:szCs w:val="24"/>
        </w:rPr>
        <w:t xml:space="preserve"> bénéficier d’un OM (</w:t>
      </w:r>
      <w:r w:rsidR="00FB58B5">
        <w:rPr>
          <w:rFonts w:ascii="Times New Roman" w:hAnsi="Times New Roman" w:cs="Times New Roman"/>
          <w:bCs/>
          <w:sz w:val="24"/>
          <w:szCs w:val="24"/>
        </w:rPr>
        <w:t xml:space="preserve">NB : </w:t>
      </w:r>
      <w:r>
        <w:rPr>
          <w:rFonts w:ascii="Times New Roman" w:hAnsi="Times New Roman" w:cs="Times New Roman"/>
          <w:bCs/>
          <w:sz w:val="24"/>
          <w:szCs w:val="24"/>
        </w:rPr>
        <w:t xml:space="preserve">sans remboursement de frais) s’inscriront avant </w:t>
      </w:r>
      <w:r w:rsidRPr="00FB58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le </w:t>
      </w:r>
      <w:r w:rsidR="001425D1" w:rsidRPr="00FB58B5">
        <w:rPr>
          <w:rFonts w:ascii="Times New Roman" w:hAnsi="Times New Roman" w:cs="Times New Roman"/>
          <w:b/>
          <w:bCs/>
          <w:i/>
          <w:sz w:val="24"/>
          <w:szCs w:val="24"/>
        </w:rPr>
        <w:t>6 mars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. Le </w:t>
      </w:r>
      <w:r w:rsidRPr="00C30313">
        <w:rPr>
          <w:rFonts w:ascii="Times New Roman" w:hAnsi="Times New Roman" w:cs="Times New Roman"/>
          <w:bCs/>
          <w:sz w:val="24"/>
          <w:szCs w:val="24"/>
        </w:rPr>
        <w:t xml:space="preserve">déjeuner </w:t>
      </w:r>
      <w:r>
        <w:rPr>
          <w:rFonts w:ascii="Times New Roman" w:hAnsi="Times New Roman" w:cs="Times New Roman"/>
          <w:bCs/>
          <w:sz w:val="24"/>
          <w:szCs w:val="24"/>
        </w:rPr>
        <w:t>est pris en charge par le CRL FC</w:t>
      </w:r>
      <w:r w:rsidR="00FB58B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B58B5" w:rsidRPr="00EA085C" w:rsidRDefault="00FB58B5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EA085C" w:rsidRDefault="00EA085C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À envoyer au </w:t>
      </w:r>
      <w:r>
        <w:rPr>
          <w:rFonts w:ascii="Times New Roman" w:hAnsi="Times New Roman" w:cs="Times New Roman"/>
          <w:sz w:val="24"/>
          <w:szCs w:val="24"/>
        </w:rPr>
        <w:t xml:space="preserve">CRL FC </w:t>
      </w:r>
    </w:p>
    <w:p w:rsidR="00EA085C" w:rsidRDefault="008068C2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A085C" w:rsidRPr="000933AE">
          <w:rPr>
            <w:rStyle w:val="Lienhypertexte"/>
            <w:rFonts w:ascii="Times New Roman" w:hAnsi="Times New Roman" w:cs="Times New Roman"/>
            <w:sz w:val="24"/>
            <w:szCs w:val="24"/>
          </w:rPr>
          <w:t>reservation@crl-franche-comte.fr</w:t>
        </w:r>
      </w:hyperlink>
    </w:p>
    <w:p w:rsidR="00EA085C" w:rsidRDefault="00EA085C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5C">
        <w:rPr>
          <w:rFonts w:ascii="Times New Roman" w:hAnsi="Times New Roman" w:cs="Times New Roman"/>
          <w:sz w:val="24"/>
          <w:szCs w:val="24"/>
        </w:rPr>
        <w:t>CRL Franche-Comté - 5 avenue Élisée Cusenier - 25000 Besançon</w:t>
      </w:r>
    </w:p>
    <w:p w:rsidR="00EA085C" w:rsidRPr="00EA085C" w:rsidRDefault="00EA085C" w:rsidP="00FB58B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1425D1" w:rsidRDefault="001425D1" w:rsidP="001425D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1425D1" w:rsidSect="00807004"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2866"/>
    <w:multiLevelType w:val="hybridMultilevel"/>
    <w:tmpl w:val="E8FCC8F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1425D1"/>
    <w:rsid w:val="001425D1"/>
    <w:rsid w:val="00296FB7"/>
    <w:rsid w:val="0042778A"/>
    <w:rsid w:val="0054417F"/>
    <w:rsid w:val="0055077F"/>
    <w:rsid w:val="00582C8C"/>
    <w:rsid w:val="006A0380"/>
    <w:rsid w:val="008068C2"/>
    <w:rsid w:val="00807004"/>
    <w:rsid w:val="008F0D5A"/>
    <w:rsid w:val="00C30313"/>
    <w:rsid w:val="00EA085C"/>
    <w:rsid w:val="00F74D9E"/>
    <w:rsid w:val="00F93FB5"/>
    <w:rsid w:val="00FB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25D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425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rvation@crl-franche-com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Oustric</dc:creator>
  <cp:lastModifiedBy>Gérard Oustric</cp:lastModifiedBy>
  <cp:revision>10</cp:revision>
  <dcterms:created xsi:type="dcterms:W3CDTF">2017-02-15T18:05:00Z</dcterms:created>
  <dcterms:modified xsi:type="dcterms:W3CDTF">2017-02-15T21:01:00Z</dcterms:modified>
</cp:coreProperties>
</file>